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11C5" w:rsidRDefault="001711C5" w:rsidP="0094774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Лекция 6</w:t>
      </w:r>
    </w:p>
    <w:p w:rsidR="0094774E" w:rsidRDefault="0094774E" w:rsidP="0094774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94774E">
        <w:rPr>
          <w:rFonts w:ascii="Times New Roman" w:hAnsi="Times New Roman" w:cs="Times New Roman"/>
          <w:b/>
          <w:bCs/>
          <w:sz w:val="28"/>
          <w:szCs w:val="28"/>
        </w:rPr>
        <w:t>Жер кадастрының ААЖ-нің негізгі ж</w:t>
      </w:r>
      <w:r>
        <w:rPr>
          <w:rFonts w:ascii="Times New Roman" w:hAnsi="Times New Roman" w:cs="Times New Roman"/>
          <w:b/>
          <w:bCs/>
          <w:sz w:val="28"/>
          <w:szCs w:val="28"/>
        </w:rPr>
        <w:t>ү</w:t>
      </w:r>
      <w:r w:rsidRPr="0094774E">
        <w:rPr>
          <w:rFonts w:ascii="Times New Roman" w:hAnsi="Times New Roman" w:cs="Times New Roman"/>
          <w:b/>
          <w:bCs/>
          <w:sz w:val="28"/>
          <w:szCs w:val="28"/>
        </w:rPr>
        <w:t>йе тармақтары</w:t>
      </w:r>
      <w:r w:rsidR="001711C5">
        <w:rPr>
          <w:rFonts w:ascii="Times New Roman" w:hAnsi="Times New Roman" w:cs="Times New Roman"/>
          <w:b/>
          <w:bCs/>
          <w:sz w:val="28"/>
          <w:szCs w:val="28"/>
        </w:rPr>
        <w:t>.</w:t>
      </w:r>
    </w:p>
    <w:p w:rsidR="001711C5" w:rsidRDefault="001711C5" w:rsidP="0094774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94774E" w:rsidRPr="0094774E" w:rsidRDefault="0094774E" w:rsidP="0094774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ab/>
      </w:r>
    </w:p>
    <w:p w:rsidR="006E2092" w:rsidRDefault="0094774E" w:rsidP="0094774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4774E">
        <w:rPr>
          <w:rFonts w:ascii="Times New Roman" w:hAnsi="Times New Roman" w:cs="Times New Roman"/>
          <w:sz w:val="28"/>
          <w:szCs w:val="28"/>
        </w:rPr>
        <w:t>ЖК ААЖ қ</w:t>
      </w:r>
      <w:r>
        <w:rPr>
          <w:rFonts w:ascii="Times New Roman" w:hAnsi="Times New Roman" w:cs="Times New Roman"/>
          <w:sz w:val="28"/>
          <w:szCs w:val="28"/>
        </w:rPr>
        <w:t>ұ</w:t>
      </w:r>
      <w:r w:rsidRPr="0094774E">
        <w:rPr>
          <w:rFonts w:ascii="Times New Roman" w:hAnsi="Times New Roman" w:cs="Times New Roman"/>
          <w:sz w:val="28"/>
          <w:szCs w:val="28"/>
        </w:rPr>
        <w:t>рылымынан негізгі ж</w:t>
      </w:r>
      <w:r>
        <w:rPr>
          <w:rFonts w:ascii="Times New Roman" w:hAnsi="Times New Roman" w:cs="Times New Roman"/>
          <w:sz w:val="28"/>
          <w:szCs w:val="28"/>
        </w:rPr>
        <w:t>ү</w:t>
      </w:r>
      <w:r w:rsidR="006E2092">
        <w:rPr>
          <w:rFonts w:ascii="Times New Roman" w:hAnsi="Times New Roman" w:cs="Times New Roman"/>
          <w:sz w:val="28"/>
          <w:szCs w:val="28"/>
        </w:rPr>
        <w:t xml:space="preserve">йе тармақтары; </w:t>
      </w:r>
    </w:p>
    <w:p w:rsidR="006E2092" w:rsidRDefault="0094774E" w:rsidP="006E2092">
      <w:pPr>
        <w:pStyle w:val="a7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E2092">
        <w:rPr>
          <w:rFonts w:ascii="Times New Roman" w:hAnsi="Times New Roman" w:cs="Times New Roman"/>
          <w:sz w:val="28"/>
          <w:szCs w:val="28"/>
          <w:lang w:val="kk-KZ"/>
        </w:rPr>
        <w:t xml:space="preserve">жылжымайтын мүлік нысандарының қалыптасуы; </w:t>
      </w:r>
    </w:p>
    <w:p w:rsidR="006E2092" w:rsidRDefault="0094774E" w:rsidP="006E2092">
      <w:pPr>
        <w:pStyle w:val="a7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E2092">
        <w:rPr>
          <w:rFonts w:ascii="Times New Roman" w:hAnsi="Times New Roman" w:cs="Times New Roman"/>
          <w:sz w:val="28"/>
          <w:szCs w:val="28"/>
          <w:lang w:val="kk-KZ"/>
        </w:rPr>
        <w:t>жылжымайтын мүлік нысандарын мемлеккеттік есепке алу;</w:t>
      </w:r>
    </w:p>
    <w:p w:rsidR="006E2092" w:rsidRDefault="0094774E" w:rsidP="006E2092">
      <w:pPr>
        <w:pStyle w:val="a7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E2092">
        <w:rPr>
          <w:rFonts w:ascii="Times New Roman" w:hAnsi="Times New Roman" w:cs="Times New Roman"/>
          <w:sz w:val="28"/>
          <w:szCs w:val="28"/>
          <w:lang w:val="kk-KZ"/>
        </w:rPr>
        <w:t>жылжымайтын мүлікті бағалауды есепке алу;</w:t>
      </w:r>
    </w:p>
    <w:p w:rsidR="0094774E" w:rsidRPr="006E2092" w:rsidRDefault="0094774E" w:rsidP="006E2092">
      <w:pPr>
        <w:pStyle w:val="a7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E2092">
        <w:rPr>
          <w:rFonts w:ascii="Times New Roman" w:hAnsi="Times New Roman" w:cs="Times New Roman"/>
          <w:sz w:val="28"/>
          <w:szCs w:val="28"/>
          <w:lang w:val="kk-KZ"/>
        </w:rPr>
        <w:t>аумақтық алаптардың қалыптасуы мен оларды есепке алу, ақпараттық-аналитикалық) болып бөлінеді.</w:t>
      </w:r>
    </w:p>
    <w:p w:rsidR="0094774E" w:rsidRPr="006E2092" w:rsidRDefault="0094774E" w:rsidP="001711C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E2092">
        <w:rPr>
          <w:rFonts w:ascii="Times New Roman" w:hAnsi="Times New Roman" w:cs="Times New Roman"/>
          <w:sz w:val="28"/>
          <w:szCs w:val="28"/>
          <w:lang w:val="kk-KZ"/>
        </w:rPr>
        <w:t>Жылжымайтын мүлік нысандарының қалыптасу жүйесінің тармақтары:</w:t>
      </w:r>
    </w:p>
    <w:p w:rsidR="006E2092" w:rsidRDefault="0094774E" w:rsidP="0094774E">
      <w:pPr>
        <w:pStyle w:val="a7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E2092">
        <w:rPr>
          <w:rFonts w:ascii="Times New Roman" w:hAnsi="Times New Roman" w:cs="Times New Roman"/>
          <w:sz w:val="28"/>
          <w:szCs w:val="28"/>
          <w:lang w:val="kk-KZ"/>
        </w:rPr>
        <w:t>жер үлескілерінің өзгеруіне (трансформациясына) немесе оларды</w:t>
      </w:r>
      <w:r w:rsidR="006E2092" w:rsidRPr="006E209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6E2092">
        <w:rPr>
          <w:rFonts w:ascii="Times New Roman" w:hAnsi="Times New Roman" w:cs="Times New Roman"/>
          <w:sz w:val="28"/>
          <w:szCs w:val="28"/>
          <w:lang w:val="kk-KZ"/>
        </w:rPr>
        <w:t>беруге байланысты жерге орналастыру жұмыстарын жүргізу үшін</w:t>
      </w:r>
      <w:r w:rsidR="006E2092" w:rsidRPr="006E209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6E2092">
        <w:rPr>
          <w:rFonts w:ascii="Times New Roman" w:hAnsi="Times New Roman" w:cs="Times New Roman"/>
          <w:sz w:val="28"/>
          <w:szCs w:val="28"/>
          <w:lang w:val="kk-KZ"/>
        </w:rPr>
        <w:t>бастапқы деректерді даярлау және техникалық міндеттерді құруды;</w:t>
      </w:r>
    </w:p>
    <w:p w:rsidR="006E2092" w:rsidRDefault="0094774E" w:rsidP="0094774E">
      <w:pPr>
        <w:pStyle w:val="a7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E2092">
        <w:rPr>
          <w:rFonts w:ascii="Times New Roman" w:hAnsi="Times New Roman" w:cs="Times New Roman"/>
          <w:sz w:val="28"/>
          <w:szCs w:val="28"/>
          <w:lang w:val="kk-KZ"/>
        </w:rPr>
        <w:t>кадастрлық суретке түсірудің далалық журналын</w:t>
      </w:r>
      <w:r w:rsidR="006E2092" w:rsidRPr="006E209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6E2092">
        <w:rPr>
          <w:rFonts w:ascii="Times New Roman" w:hAnsi="Times New Roman" w:cs="Times New Roman"/>
          <w:sz w:val="28"/>
          <w:szCs w:val="28"/>
          <w:lang w:val="kk-KZ"/>
        </w:rPr>
        <w:t>автоматтандырылған өңдеу және жерге орналастыру</w:t>
      </w:r>
      <w:r w:rsidR="006E2092" w:rsidRPr="006E209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6E2092">
        <w:rPr>
          <w:rFonts w:ascii="Times New Roman" w:hAnsi="Times New Roman" w:cs="Times New Roman"/>
          <w:sz w:val="28"/>
          <w:szCs w:val="28"/>
          <w:lang w:val="kk-KZ"/>
        </w:rPr>
        <w:t>жұмыстарының нәтижесін сәйкес алмасу пішінді файл түрінде</w:t>
      </w:r>
      <w:r w:rsidR="006E2092" w:rsidRPr="006E209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6E2092">
        <w:rPr>
          <w:rFonts w:ascii="Times New Roman" w:hAnsi="Times New Roman" w:cs="Times New Roman"/>
          <w:sz w:val="28"/>
          <w:szCs w:val="28"/>
          <w:lang w:val="kk-KZ"/>
        </w:rPr>
        <w:t>рәсімдеуді;</w:t>
      </w:r>
      <w:r w:rsidR="006E209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6E2092" w:rsidRDefault="0094774E" w:rsidP="00894482">
      <w:pPr>
        <w:pStyle w:val="a7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E2092">
        <w:rPr>
          <w:rFonts w:ascii="Times New Roman" w:hAnsi="Times New Roman" w:cs="Times New Roman"/>
          <w:sz w:val="28"/>
          <w:szCs w:val="28"/>
          <w:lang w:val="kk-KZ"/>
        </w:rPr>
        <w:t>координаталарды анықтау дәлдігі, ауданды есептеу, ғимараттар мен</w:t>
      </w:r>
      <w:r w:rsidR="006E2092" w:rsidRPr="006E209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6E2092">
        <w:rPr>
          <w:rFonts w:ascii="Times New Roman" w:hAnsi="Times New Roman" w:cs="Times New Roman"/>
          <w:sz w:val="28"/>
          <w:szCs w:val="28"/>
          <w:lang w:val="kk-KZ"/>
        </w:rPr>
        <w:t>құрылыс экспликациясы жөніндегі жерге орналастыру</w:t>
      </w:r>
      <w:r w:rsidR="006E2092" w:rsidRPr="006E209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6E2092">
        <w:rPr>
          <w:rFonts w:ascii="Times New Roman" w:hAnsi="Times New Roman" w:cs="Times New Roman"/>
          <w:sz w:val="28"/>
          <w:szCs w:val="28"/>
          <w:lang w:val="kk-KZ"/>
        </w:rPr>
        <w:t>жұмыстарының, сондай-ақ, кадастрлық суретке түсірудің</w:t>
      </w:r>
      <w:r w:rsidR="006E2092" w:rsidRPr="006E209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6E2092">
        <w:rPr>
          <w:rFonts w:ascii="Times New Roman" w:hAnsi="Times New Roman" w:cs="Times New Roman"/>
          <w:sz w:val="28"/>
          <w:szCs w:val="28"/>
          <w:lang w:val="kk-KZ"/>
        </w:rPr>
        <w:t>техникалық міндетіне сай басқа да бақыланатын параметрлердің</w:t>
      </w:r>
      <w:r w:rsidR="006E2092" w:rsidRPr="006E209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6E2092">
        <w:rPr>
          <w:rFonts w:ascii="Times New Roman" w:hAnsi="Times New Roman" w:cs="Times New Roman"/>
          <w:sz w:val="28"/>
          <w:szCs w:val="28"/>
          <w:lang w:val="kk-KZ"/>
        </w:rPr>
        <w:t>нәтижелерін автоматтандырылған бақылауды;</w:t>
      </w:r>
    </w:p>
    <w:p w:rsidR="006E2092" w:rsidRPr="006E2092" w:rsidRDefault="0094774E" w:rsidP="001344F6">
      <w:pPr>
        <w:pStyle w:val="a7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E2092">
        <w:rPr>
          <w:rFonts w:ascii="Times New Roman" w:hAnsi="Times New Roman" w:cs="Times New Roman"/>
          <w:sz w:val="28"/>
          <w:szCs w:val="28"/>
          <w:lang w:val="kk-KZ"/>
        </w:rPr>
        <w:t>нысанды техникалық және экономикалық сипаттау жөніндегі</w:t>
      </w:r>
      <w:r w:rsidR="006E2092" w:rsidRPr="006E209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6E2092">
        <w:rPr>
          <w:rFonts w:ascii="Times New Roman" w:hAnsi="Times New Roman" w:cs="Times New Roman"/>
          <w:sz w:val="28"/>
          <w:szCs w:val="28"/>
          <w:lang w:val="kk-KZ"/>
        </w:rPr>
        <w:t>жұмыстарды қамтамасыз етуді;</w:t>
      </w:r>
    </w:p>
    <w:p w:rsidR="006E2092" w:rsidRPr="006E2092" w:rsidRDefault="0094774E" w:rsidP="00930F92">
      <w:pPr>
        <w:pStyle w:val="a7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E2092">
        <w:rPr>
          <w:rFonts w:ascii="Times New Roman" w:hAnsi="Times New Roman" w:cs="Times New Roman"/>
          <w:sz w:val="28"/>
          <w:szCs w:val="28"/>
          <w:lang w:val="kk-KZ"/>
        </w:rPr>
        <w:t>жүргізілген жұмыстар және ЖК мәліметтері негізінде</w:t>
      </w:r>
      <w:r w:rsidR="006E2092" w:rsidRPr="006E209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6E2092">
        <w:rPr>
          <w:rFonts w:ascii="Times New Roman" w:hAnsi="Times New Roman" w:cs="Times New Roman"/>
          <w:sz w:val="28"/>
          <w:szCs w:val="28"/>
          <w:lang w:val="kk-KZ"/>
        </w:rPr>
        <w:t>жылжымайтын мүлік нысандарын пайдаланудағы ауыртпалық пен</w:t>
      </w:r>
      <w:r w:rsidR="006E2092" w:rsidRPr="006E209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6E2092">
        <w:rPr>
          <w:rFonts w:ascii="Times New Roman" w:hAnsi="Times New Roman" w:cs="Times New Roman"/>
          <w:sz w:val="28"/>
          <w:szCs w:val="28"/>
          <w:lang w:val="kk-KZ"/>
        </w:rPr>
        <w:t>шектеулерді анықтау;</w:t>
      </w:r>
    </w:p>
    <w:p w:rsidR="006E2092" w:rsidRPr="006E2092" w:rsidRDefault="0094774E" w:rsidP="00A90F7E">
      <w:pPr>
        <w:pStyle w:val="a7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E2092">
        <w:rPr>
          <w:rFonts w:ascii="Times New Roman" w:hAnsi="Times New Roman" w:cs="Times New Roman"/>
          <w:sz w:val="28"/>
          <w:szCs w:val="28"/>
          <w:lang w:val="kk-KZ"/>
        </w:rPr>
        <w:t>межелік белгілердің деректер базасын жүргізу;</w:t>
      </w:r>
      <w:r w:rsidR="006E209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6E2092" w:rsidRDefault="0094774E" w:rsidP="00085C8F">
      <w:pPr>
        <w:pStyle w:val="a7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E2092">
        <w:rPr>
          <w:rFonts w:ascii="Times New Roman" w:hAnsi="Times New Roman" w:cs="Times New Roman"/>
          <w:sz w:val="28"/>
          <w:szCs w:val="28"/>
          <w:lang w:val="kk-KZ"/>
        </w:rPr>
        <w:t>кадастрлық жұмыстар мен құжаттарды құқық субъектілерінің негізгі</w:t>
      </w:r>
      <w:r w:rsidR="006E2092" w:rsidRPr="006E209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6E2092">
        <w:rPr>
          <w:rFonts w:ascii="Times New Roman" w:hAnsi="Times New Roman" w:cs="Times New Roman"/>
          <w:sz w:val="28"/>
          <w:szCs w:val="28"/>
          <w:lang w:val="kk-KZ"/>
        </w:rPr>
        <w:t>атрибут деректер базасындағы, құқық объектілерінің негізгі</w:t>
      </w:r>
      <w:r w:rsidR="006E2092" w:rsidRPr="006E209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6E2092">
        <w:rPr>
          <w:rFonts w:ascii="Times New Roman" w:hAnsi="Times New Roman" w:cs="Times New Roman"/>
          <w:sz w:val="28"/>
          <w:szCs w:val="28"/>
          <w:lang w:val="kk-KZ"/>
        </w:rPr>
        <w:t>сипаттамалары (экономикалық сипатын қоса), сондай-ақ мүліктің</w:t>
      </w:r>
      <w:r w:rsidR="006E2092" w:rsidRPr="006E209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6E2092">
        <w:rPr>
          <w:rFonts w:ascii="Times New Roman" w:hAnsi="Times New Roman" w:cs="Times New Roman"/>
          <w:sz w:val="28"/>
          <w:szCs w:val="28"/>
          <w:lang w:val="kk-KZ"/>
        </w:rPr>
        <w:t>сипатталатын объектілері бойынша мәміле сипаттары және/немесе</w:t>
      </w:r>
      <w:r w:rsidR="006E2092" w:rsidRPr="006E209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6E2092">
        <w:rPr>
          <w:rFonts w:ascii="Times New Roman" w:hAnsi="Times New Roman" w:cs="Times New Roman"/>
          <w:sz w:val="28"/>
          <w:szCs w:val="28"/>
          <w:lang w:val="kk-KZ"/>
        </w:rPr>
        <w:t>құқық мөлшері тіркелетін кадастрлық жұмыстарды есепке алу;</w:t>
      </w:r>
      <w:r w:rsidR="006E2092" w:rsidRPr="006E209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6E2092" w:rsidRPr="006E2092" w:rsidRDefault="0094774E" w:rsidP="00356F9B">
      <w:pPr>
        <w:pStyle w:val="a7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E2092">
        <w:rPr>
          <w:rFonts w:ascii="Times New Roman" w:hAnsi="Times New Roman" w:cs="Times New Roman"/>
          <w:sz w:val="28"/>
          <w:szCs w:val="28"/>
          <w:lang w:val="kk-KZ"/>
        </w:rPr>
        <w:t>аумақтың қосымша кезекші кадастрлық жоспарын жүргізуді;</w:t>
      </w:r>
      <w:r w:rsidR="006E209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94774E" w:rsidRPr="006E2092" w:rsidRDefault="0094774E" w:rsidP="000E71A0">
      <w:pPr>
        <w:pStyle w:val="a7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E2092">
        <w:rPr>
          <w:rFonts w:ascii="Times New Roman" w:hAnsi="Times New Roman" w:cs="Times New Roman"/>
          <w:sz w:val="28"/>
          <w:szCs w:val="28"/>
          <w:lang w:val="kk-KZ"/>
        </w:rPr>
        <w:t>жылжымайтын мүлік нысандарын, бағалауды есепке алу,</w:t>
      </w:r>
      <w:r w:rsidR="006E2092" w:rsidRPr="006E209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6E2092">
        <w:rPr>
          <w:rFonts w:ascii="Times New Roman" w:hAnsi="Times New Roman" w:cs="Times New Roman"/>
          <w:sz w:val="28"/>
          <w:szCs w:val="28"/>
          <w:lang w:val="kk-KZ"/>
        </w:rPr>
        <w:t>ведомствоаралық өзара әрекетті басқару, іс жүргізу, мемлекеттік</w:t>
      </w:r>
      <w:r w:rsidR="006E2092" w:rsidRPr="006E209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6E2092">
        <w:rPr>
          <w:rFonts w:ascii="Times New Roman" w:hAnsi="Times New Roman" w:cs="Times New Roman"/>
          <w:sz w:val="28"/>
          <w:szCs w:val="28"/>
          <w:lang w:val="kk-KZ"/>
        </w:rPr>
        <w:t>есепке алу сияқты жүйе тармақтарымен ақпарат алмасуды</w:t>
      </w:r>
      <w:r w:rsidR="006E209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6E2092">
        <w:rPr>
          <w:rFonts w:ascii="Times New Roman" w:hAnsi="Times New Roman" w:cs="Times New Roman"/>
          <w:sz w:val="28"/>
          <w:szCs w:val="28"/>
          <w:lang w:val="kk-KZ"/>
        </w:rPr>
        <w:t>қамтамасыз етуі қажет.</w:t>
      </w:r>
    </w:p>
    <w:p w:rsidR="0094774E" w:rsidRPr="006E2092" w:rsidRDefault="0094774E" w:rsidP="006E209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E2092">
        <w:rPr>
          <w:rFonts w:ascii="Times New Roman" w:hAnsi="Times New Roman" w:cs="Times New Roman"/>
          <w:sz w:val="28"/>
          <w:szCs w:val="28"/>
          <w:lang w:val="kk-KZ"/>
        </w:rPr>
        <w:t>Жылжымайтын мүлік нысандарын мемлекеттік есепке алу жүйесінің</w:t>
      </w:r>
      <w:r w:rsidR="006E209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6E2092">
        <w:rPr>
          <w:rFonts w:ascii="Times New Roman" w:hAnsi="Times New Roman" w:cs="Times New Roman"/>
          <w:sz w:val="28"/>
          <w:szCs w:val="28"/>
          <w:lang w:val="kk-KZ"/>
        </w:rPr>
        <w:t>тармақтары:</w:t>
      </w:r>
    </w:p>
    <w:p w:rsidR="006E2092" w:rsidRPr="006E2092" w:rsidRDefault="0094774E" w:rsidP="00943E3C">
      <w:pPr>
        <w:pStyle w:val="a7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E2092">
        <w:rPr>
          <w:rFonts w:ascii="Times New Roman" w:hAnsi="Times New Roman" w:cs="Times New Roman"/>
          <w:sz w:val="28"/>
          <w:szCs w:val="28"/>
          <w:lang w:val="kk-KZ"/>
        </w:rPr>
        <w:t>жер үлескілеріне, ғимараттар мен құрылыстарға, ғимарат пен</w:t>
      </w:r>
      <w:r w:rsidR="006E2092" w:rsidRPr="006E209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6E2092">
        <w:rPr>
          <w:rFonts w:ascii="Times New Roman" w:hAnsi="Times New Roman" w:cs="Times New Roman"/>
          <w:sz w:val="28"/>
          <w:szCs w:val="28"/>
          <w:lang w:val="kk-KZ"/>
        </w:rPr>
        <w:t>құрылыс бөліктеріне кадастрлық нөмір беру мен негізгі</w:t>
      </w:r>
      <w:r w:rsidR="006E2092" w:rsidRPr="006E209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6E2092">
        <w:rPr>
          <w:rFonts w:ascii="Times New Roman" w:hAnsi="Times New Roman" w:cs="Times New Roman"/>
          <w:sz w:val="28"/>
          <w:szCs w:val="28"/>
          <w:lang w:val="kk-KZ"/>
        </w:rPr>
        <w:t>сипаттамаларды есепке алуға;</w:t>
      </w:r>
      <w:r w:rsidR="006E2092" w:rsidRPr="006E209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6E2092" w:rsidRDefault="0094774E" w:rsidP="0094774E">
      <w:pPr>
        <w:pStyle w:val="a7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E2092">
        <w:rPr>
          <w:rFonts w:ascii="Times New Roman" w:hAnsi="Times New Roman" w:cs="Times New Roman"/>
          <w:sz w:val="28"/>
          <w:szCs w:val="28"/>
          <w:lang w:val="kk-KZ"/>
        </w:rPr>
        <w:lastRenderedPageBreak/>
        <w:t xml:space="preserve">жылжымайтын мүлік нысандарын сипаттау бөлігінде құқықты </w:t>
      </w:r>
      <w:r w:rsidR="006E2092" w:rsidRPr="006E209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6E2092">
        <w:rPr>
          <w:rFonts w:ascii="Times New Roman" w:hAnsi="Times New Roman" w:cs="Times New Roman"/>
          <w:sz w:val="28"/>
          <w:szCs w:val="28"/>
          <w:lang w:val="kk-KZ"/>
        </w:rPr>
        <w:t>жер</w:t>
      </w:r>
      <w:r w:rsidR="006E2092" w:rsidRPr="006E209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6E2092">
        <w:rPr>
          <w:rFonts w:ascii="Times New Roman" w:hAnsi="Times New Roman" w:cs="Times New Roman"/>
          <w:sz w:val="28"/>
          <w:szCs w:val="28"/>
          <w:lang w:val="kk-KZ"/>
        </w:rPr>
        <w:t>туралы кітап аты) мемлекеттік тіркеу формасының атын автоматты</w:t>
      </w:r>
      <w:r w:rsidR="006E2092" w:rsidRPr="006E209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6E2092">
        <w:rPr>
          <w:rFonts w:ascii="Times New Roman" w:hAnsi="Times New Roman" w:cs="Times New Roman"/>
          <w:sz w:val="28"/>
          <w:szCs w:val="28"/>
          <w:lang w:val="kk-KZ"/>
        </w:rPr>
        <w:t>түрде қалыптастыруға;</w:t>
      </w:r>
      <w:r w:rsidR="006E209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6E2092" w:rsidRPr="006E2092" w:rsidRDefault="0094774E" w:rsidP="00FC1D24">
      <w:pPr>
        <w:pStyle w:val="a7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E2092">
        <w:rPr>
          <w:rFonts w:ascii="Times New Roman" w:hAnsi="Times New Roman" w:cs="Times New Roman"/>
          <w:sz w:val="28"/>
          <w:szCs w:val="28"/>
          <w:lang w:val="kk-KZ"/>
        </w:rPr>
        <w:t>жылжымайтын мүлікті мемлекеттік есепке алу, жылжымайтын</w:t>
      </w:r>
      <w:r w:rsidR="006E2092" w:rsidRPr="006E209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6E2092">
        <w:rPr>
          <w:rFonts w:ascii="Times New Roman" w:hAnsi="Times New Roman" w:cs="Times New Roman"/>
          <w:sz w:val="28"/>
          <w:szCs w:val="28"/>
          <w:lang w:val="kk-KZ"/>
        </w:rPr>
        <w:t>мүліктің есепке алынған нысандарын кезекші кадастрлық планға</w:t>
      </w:r>
      <w:r w:rsidR="006E2092" w:rsidRPr="006E209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6E2092">
        <w:rPr>
          <w:rFonts w:ascii="Times New Roman" w:hAnsi="Times New Roman" w:cs="Times New Roman"/>
          <w:sz w:val="28"/>
          <w:szCs w:val="28"/>
          <w:lang w:val="kk-KZ"/>
        </w:rPr>
        <w:t>(картаға) енгізу формаларын автоматты түрде қалыптастыру және</w:t>
      </w:r>
      <w:r w:rsidR="006E2092" w:rsidRPr="006E209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6E2092">
        <w:rPr>
          <w:rFonts w:ascii="Times New Roman" w:hAnsi="Times New Roman" w:cs="Times New Roman"/>
          <w:sz w:val="28"/>
          <w:szCs w:val="28"/>
          <w:lang w:val="kk-KZ"/>
        </w:rPr>
        <w:t>басып шығаруға;</w:t>
      </w:r>
      <w:r w:rsidR="006E2092" w:rsidRPr="006E209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6E2092" w:rsidRPr="006E2092" w:rsidRDefault="0094774E" w:rsidP="00D16B35">
      <w:pPr>
        <w:pStyle w:val="a7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E2092">
        <w:rPr>
          <w:rFonts w:ascii="Times New Roman" w:hAnsi="Times New Roman" w:cs="Times New Roman"/>
          <w:sz w:val="28"/>
          <w:szCs w:val="28"/>
          <w:lang w:val="kk-KZ"/>
        </w:rPr>
        <w:t>кезекші кадастрлық планды (картаны) бірге болатын</w:t>
      </w:r>
      <w:r w:rsidR="006E2092" w:rsidRPr="006E209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6E2092">
        <w:rPr>
          <w:rFonts w:ascii="Times New Roman" w:hAnsi="Times New Roman" w:cs="Times New Roman"/>
          <w:sz w:val="28"/>
          <w:szCs w:val="28"/>
          <w:lang w:val="kk-KZ"/>
        </w:rPr>
        <w:t>топографиялық, басқа да географиялық деректермен бірге</w:t>
      </w:r>
      <w:r w:rsidR="006E2092" w:rsidRPr="006E209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6E2092">
        <w:rPr>
          <w:rFonts w:ascii="Times New Roman" w:hAnsi="Times New Roman" w:cs="Times New Roman"/>
          <w:sz w:val="28"/>
          <w:szCs w:val="28"/>
          <w:lang w:val="kk-KZ"/>
        </w:rPr>
        <w:t>жүргізуге;</w:t>
      </w:r>
      <w:r w:rsidR="006E2092" w:rsidRPr="006E209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6E2092" w:rsidRPr="006E2092" w:rsidRDefault="0094774E" w:rsidP="00455C87">
      <w:pPr>
        <w:pStyle w:val="a7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E2092">
        <w:rPr>
          <w:rFonts w:ascii="Times New Roman" w:hAnsi="Times New Roman" w:cs="Times New Roman"/>
          <w:sz w:val="28"/>
          <w:szCs w:val="28"/>
          <w:lang w:val="kk-KZ"/>
        </w:rPr>
        <w:t>жер үлескілерінің кадастрлық пландарының көшірмесін автоматты</w:t>
      </w:r>
      <w:r w:rsidR="006E2092" w:rsidRPr="006E209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6E2092">
        <w:rPr>
          <w:rFonts w:ascii="Times New Roman" w:hAnsi="Times New Roman" w:cs="Times New Roman"/>
          <w:sz w:val="28"/>
          <w:szCs w:val="28"/>
          <w:lang w:val="kk-KZ"/>
        </w:rPr>
        <w:t>түрде қалыптастыруға және басып шығаруға;</w:t>
      </w:r>
    </w:p>
    <w:p w:rsidR="006E2092" w:rsidRPr="006E2092" w:rsidRDefault="0094774E" w:rsidP="007542AC">
      <w:pPr>
        <w:pStyle w:val="a7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E2092">
        <w:rPr>
          <w:rFonts w:ascii="Times New Roman" w:hAnsi="Times New Roman" w:cs="Times New Roman"/>
          <w:sz w:val="28"/>
          <w:szCs w:val="28"/>
          <w:lang w:val="kk-KZ"/>
        </w:rPr>
        <w:t>құқықты тіркеу нәтижелері бойынша жылжымайтын мүлік</w:t>
      </w:r>
      <w:r w:rsidR="006E2092" w:rsidRPr="006E209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6E2092">
        <w:rPr>
          <w:rFonts w:ascii="Times New Roman" w:hAnsi="Times New Roman" w:cs="Times New Roman"/>
          <w:sz w:val="28"/>
          <w:szCs w:val="28"/>
          <w:lang w:val="kk-KZ"/>
        </w:rPr>
        <w:t>нысандарының құқықтық жағдайын есепке алуға;</w:t>
      </w:r>
      <w:r w:rsidR="006E2092" w:rsidRPr="006E209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6E2092" w:rsidRPr="006E2092" w:rsidRDefault="0094774E" w:rsidP="00F6102C">
      <w:pPr>
        <w:pStyle w:val="a7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E2092">
        <w:rPr>
          <w:rFonts w:ascii="Times New Roman" w:hAnsi="Times New Roman" w:cs="Times New Roman"/>
          <w:sz w:val="28"/>
          <w:szCs w:val="28"/>
          <w:lang w:val="kk-KZ"/>
        </w:rPr>
        <w:t>жылжымайтын мүлік нысандарының тарихын жүргізуге;</w:t>
      </w:r>
      <w:r w:rsidR="006E2092" w:rsidRPr="006E209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94774E" w:rsidRPr="006E2092" w:rsidRDefault="0094774E" w:rsidP="003422BD">
      <w:pPr>
        <w:pStyle w:val="a7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E2092">
        <w:rPr>
          <w:rFonts w:ascii="Times New Roman" w:hAnsi="Times New Roman" w:cs="Times New Roman"/>
          <w:sz w:val="28"/>
          <w:szCs w:val="28"/>
          <w:lang w:val="kk-KZ"/>
        </w:rPr>
        <w:t>жылжымайтын мүлік нысандарын қалыптастыру, бағалауды есепке</w:t>
      </w:r>
      <w:r w:rsidR="006E2092" w:rsidRPr="006E209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6E2092">
        <w:rPr>
          <w:rFonts w:ascii="Times New Roman" w:hAnsi="Times New Roman" w:cs="Times New Roman"/>
          <w:sz w:val="28"/>
          <w:szCs w:val="28"/>
          <w:lang w:val="kk-KZ"/>
        </w:rPr>
        <w:t>алу, ведомствоаралық өзара әрекетті басқару, іс жүргізу – жүйе</w:t>
      </w:r>
      <w:r w:rsidR="006E209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6E2092">
        <w:rPr>
          <w:rFonts w:ascii="Times New Roman" w:hAnsi="Times New Roman" w:cs="Times New Roman"/>
          <w:sz w:val="28"/>
          <w:szCs w:val="28"/>
          <w:lang w:val="kk-KZ"/>
        </w:rPr>
        <w:t>тармақтарымен ақпарат алмасуға арналған.</w:t>
      </w:r>
    </w:p>
    <w:p w:rsidR="0094774E" w:rsidRPr="006E2092" w:rsidRDefault="0094774E" w:rsidP="006E209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E2092">
        <w:rPr>
          <w:rFonts w:ascii="Times New Roman" w:hAnsi="Times New Roman" w:cs="Times New Roman"/>
          <w:sz w:val="28"/>
          <w:szCs w:val="28"/>
          <w:lang w:val="kk-KZ"/>
        </w:rPr>
        <w:t>Жылжымайтын мүлікті бағалауды есепке алу жүйе тармағы:</w:t>
      </w:r>
    </w:p>
    <w:p w:rsidR="006E2092" w:rsidRDefault="0094774E" w:rsidP="00AC3E3E">
      <w:pPr>
        <w:pStyle w:val="a7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E2092">
        <w:rPr>
          <w:rFonts w:ascii="Times New Roman" w:hAnsi="Times New Roman" w:cs="Times New Roman"/>
          <w:sz w:val="28"/>
          <w:szCs w:val="28"/>
          <w:lang w:val="kk-KZ"/>
        </w:rPr>
        <w:t>аумақты экономикалық зоналау процестеріне ақпараттық қолдау</w:t>
      </w:r>
      <w:r w:rsidR="006E2092" w:rsidRPr="006E209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6E2092">
        <w:rPr>
          <w:rFonts w:ascii="Times New Roman" w:hAnsi="Times New Roman" w:cs="Times New Roman"/>
          <w:sz w:val="28"/>
          <w:szCs w:val="28"/>
          <w:lang w:val="kk-KZ"/>
        </w:rPr>
        <w:t>көрсету;</w:t>
      </w:r>
      <w:r w:rsidR="006E2092" w:rsidRPr="006E209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6E2092" w:rsidRPr="006E2092" w:rsidRDefault="0094774E" w:rsidP="009F2CAF">
      <w:pPr>
        <w:pStyle w:val="a7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E2092">
        <w:rPr>
          <w:rFonts w:ascii="Times New Roman" w:hAnsi="Times New Roman" w:cs="Times New Roman"/>
          <w:sz w:val="28"/>
          <w:szCs w:val="28"/>
          <w:lang w:val="kk-KZ"/>
        </w:rPr>
        <w:t>экономикалық зоналау нәтижелерін аумақтық зоналарды</w:t>
      </w:r>
      <w:r w:rsidR="006E2092" w:rsidRPr="006E209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6E2092">
        <w:rPr>
          <w:rFonts w:ascii="Times New Roman" w:hAnsi="Times New Roman" w:cs="Times New Roman"/>
          <w:sz w:val="28"/>
          <w:szCs w:val="28"/>
          <w:lang w:val="kk-KZ"/>
        </w:rPr>
        <w:t>қалыптастыру және есепке алу жүйе тармақтарының құралдарымен</w:t>
      </w:r>
      <w:r w:rsidR="006E2092" w:rsidRPr="006E209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6E2092">
        <w:rPr>
          <w:rFonts w:ascii="Times New Roman" w:hAnsi="Times New Roman" w:cs="Times New Roman"/>
          <w:sz w:val="28"/>
          <w:szCs w:val="28"/>
          <w:lang w:val="kk-KZ"/>
        </w:rPr>
        <w:t>тіркеуге арналған ақпаратты даярлауды;</w:t>
      </w:r>
      <w:r w:rsidR="006E209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6E2092" w:rsidRDefault="0094774E" w:rsidP="002863BB">
      <w:pPr>
        <w:pStyle w:val="a7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E2092">
        <w:rPr>
          <w:rFonts w:ascii="Times New Roman" w:hAnsi="Times New Roman" w:cs="Times New Roman"/>
          <w:sz w:val="28"/>
          <w:szCs w:val="28"/>
          <w:lang w:val="kk-KZ"/>
        </w:rPr>
        <w:t xml:space="preserve"> жылжымайтын мүлік нысандарын бағалауды, әрі бағалауды есепке</w:t>
      </w:r>
      <w:r w:rsidR="006E2092" w:rsidRPr="006E209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6E2092">
        <w:rPr>
          <w:rFonts w:ascii="Times New Roman" w:hAnsi="Times New Roman" w:cs="Times New Roman"/>
          <w:sz w:val="28"/>
          <w:szCs w:val="28"/>
          <w:lang w:val="kk-KZ"/>
        </w:rPr>
        <w:t>алу сараптамаларына ақпараттық қолдау көрсету және олардың</w:t>
      </w:r>
      <w:r w:rsidR="006E2092" w:rsidRPr="006E209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6E2092">
        <w:rPr>
          <w:rFonts w:ascii="Times New Roman" w:hAnsi="Times New Roman" w:cs="Times New Roman"/>
          <w:sz w:val="28"/>
          <w:szCs w:val="28"/>
          <w:lang w:val="kk-KZ"/>
        </w:rPr>
        <w:t>нәтижелерін салық қызметтерімен ақпарат алмасу үшін тіркеуді;</w:t>
      </w:r>
      <w:r w:rsidR="006E2092" w:rsidRPr="006E209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94774E" w:rsidRPr="006E2092" w:rsidRDefault="0094774E" w:rsidP="002863BB">
      <w:pPr>
        <w:pStyle w:val="a7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E2092">
        <w:rPr>
          <w:rFonts w:ascii="Times New Roman" w:hAnsi="Times New Roman" w:cs="Times New Roman"/>
          <w:sz w:val="28"/>
          <w:szCs w:val="28"/>
          <w:lang w:val="kk-KZ"/>
        </w:rPr>
        <w:t>жылжымайтын мүлік нысандарын қалыптастыру, жылжымайтын</w:t>
      </w:r>
      <w:r w:rsidR="006E2092" w:rsidRPr="006E209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6E2092">
        <w:rPr>
          <w:rFonts w:ascii="Times New Roman" w:hAnsi="Times New Roman" w:cs="Times New Roman"/>
          <w:sz w:val="28"/>
          <w:szCs w:val="28"/>
          <w:lang w:val="kk-KZ"/>
        </w:rPr>
        <w:t>мүлік нысандарын мемлекеттік есепке алу, ведомствоаралық өзара</w:t>
      </w:r>
      <w:r w:rsidR="006E2092" w:rsidRPr="006E209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6E2092">
        <w:rPr>
          <w:rFonts w:ascii="Times New Roman" w:hAnsi="Times New Roman" w:cs="Times New Roman"/>
          <w:sz w:val="28"/>
          <w:szCs w:val="28"/>
          <w:lang w:val="kk-KZ"/>
        </w:rPr>
        <w:t>әрекетті басқару, іс жүргізу жүйе тармақтарымен ақпарат алмасуды</w:t>
      </w:r>
      <w:r w:rsidR="006E2092" w:rsidRPr="006E209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6E2092">
        <w:rPr>
          <w:rFonts w:ascii="Times New Roman" w:hAnsi="Times New Roman" w:cs="Times New Roman"/>
          <w:sz w:val="28"/>
          <w:szCs w:val="28"/>
          <w:lang w:val="kk-KZ"/>
        </w:rPr>
        <w:t>қамтамасыз етуі қажет.</w:t>
      </w:r>
    </w:p>
    <w:p w:rsidR="0094774E" w:rsidRPr="006E2092" w:rsidRDefault="0094774E" w:rsidP="006E209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E2092">
        <w:rPr>
          <w:rFonts w:ascii="Times New Roman" w:hAnsi="Times New Roman" w:cs="Times New Roman"/>
          <w:sz w:val="28"/>
          <w:szCs w:val="28"/>
          <w:lang w:val="kk-KZ"/>
        </w:rPr>
        <w:t>Аумақтық зоналарды қалыптастыру және есепке алу жүйе тармағы</w:t>
      </w:r>
    </w:p>
    <w:p w:rsidR="0094774E" w:rsidRPr="0094774E" w:rsidRDefault="0094774E" w:rsidP="0094774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4774E">
        <w:rPr>
          <w:rFonts w:ascii="Times New Roman" w:hAnsi="Times New Roman" w:cs="Times New Roman"/>
          <w:sz w:val="28"/>
          <w:szCs w:val="28"/>
        </w:rPr>
        <w:t>мынадай қызмет атқарады:</w:t>
      </w:r>
    </w:p>
    <w:p w:rsidR="00901BD6" w:rsidRPr="00901BD6" w:rsidRDefault="0094774E" w:rsidP="00BB4EF5">
      <w:pPr>
        <w:pStyle w:val="a7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E2092">
        <w:rPr>
          <w:rFonts w:ascii="Times New Roman" w:hAnsi="Times New Roman" w:cs="Times New Roman"/>
          <w:sz w:val="28"/>
          <w:szCs w:val="28"/>
        </w:rPr>
        <w:t>әр алуан міндетті (тағайындалуы әртүрлі) аумақтық алаптарды</w:t>
      </w:r>
      <w:r w:rsidR="006E2092" w:rsidRPr="006E209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6E2092">
        <w:rPr>
          <w:rFonts w:ascii="Times New Roman" w:hAnsi="Times New Roman" w:cs="Times New Roman"/>
          <w:sz w:val="28"/>
          <w:szCs w:val="28"/>
        </w:rPr>
        <w:t>қалыптастыруға және алаптарды қалыптастыру, әрі бекіту процесін</w:t>
      </w:r>
      <w:r w:rsidR="006E2092" w:rsidRPr="006E209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6E2092">
        <w:rPr>
          <w:rFonts w:ascii="Times New Roman" w:hAnsi="Times New Roman" w:cs="Times New Roman"/>
          <w:sz w:val="28"/>
          <w:szCs w:val="28"/>
        </w:rPr>
        <w:t>технологиялық тіркеуге берілген өтінімді есепке алу;</w:t>
      </w:r>
    </w:p>
    <w:p w:rsidR="00901BD6" w:rsidRPr="00901BD6" w:rsidRDefault="0094774E" w:rsidP="00441EA1">
      <w:pPr>
        <w:pStyle w:val="a7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01BD6">
        <w:rPr>
          <w:rFonts w:ascii="Times New Roman" w:hAnsi="Times New Roman" w:cs="Times New Roman"/>
          <w:sz w:val="28"/>
          <w:szCs w:val="28"/>
        </w:rPr>
        <w:t>билік органдарының өтініші бойынша әр алуан міндетті аумақтық</w:t>
      </w:r>
      <w:r w:rsidR="00901BD6" w:rsidRPr="00901BD6">
        <w:rPr>
          <w:rFonts w:ascii="Times New Roman" w:hAnsi="Times New Roman" w:cs="Times New Roman"/>
          <w:sz w:val="28"/>
          <w:szCs w:val="28"/>
          <w:lang w:val="kk-KZ"/>
        </w:rPr>
        <w:t xml:space="preserve">  з</w:t>
      </w:r>
      <w:r w:rsidRPr="00901BD6">
        <w:rPr>
          <w:rFonts w:ascii="Times New Roman" w:hAnsi="Times New Roman" w:cs="Times New Roman"/>
          <w:sz w:val="28"/>
          <w:szCs w:val="28"/>
        </w:rPr>
        <w:t>оналардың негізгі сипаттамаларын (географиялық сипаттамасын</w:t>
      </w:r>
      <w:r w:rsidR="00901BD6" w:rsidRPr="00901BD6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901BD6">
        <w:rPr>
          <w:rFonts w:ascii="Times New Roman" w:hAnsi="Times New Roman" w:cs="Times New Roman"/>
          <w:sz w:val="28"/>
          <w:szCs w:val="28"/>
        </w:rPr>
        <w:t>қоса) қалыптастыру;</w:t>
      </w:r>
      <w:r w:rsidR="00901BD6" w:rsidRPr="00901BD6">
        <w:rPr>
          <w:rFonts w:ascii="Times New Roman" w:hAnsi="Times New Roman" w:cs="Times New Roman"/>
          <w:sz w:val="28"/>
          <w:szCs w:val="28"/>
          <w:lang w:val="kk-KZ"/>
        </w:rPr>
        <w:t xml:space="preserve">  </w:t>
      </w:r>
    </w:p>
    <w:p w:rsidR="00901BD6" w:rsidRPr="00901BD6" w:rsidRDefault="0094774E" w:rsidP="00394E79">
      <w:pPr>
        <w:pStyle w:val="a7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01BD6">
        <w:rPr>
          <w:rFonts w:ascii="Times New Roman" w:hAnsi="Times New Roman" w:cs="Times New Roman"/>
          <w:sz w:val="28"/>
          <w:szCs w:val="28"/>
        </w:rPr>
        <w:t xml:space="preserve">билік органдарының шешіміне сай, аумақтық алаптарды есепке </w:t>
      </w:r>
      <w:r w:rsidR="00901BD6" w:rsidRPr="00901BD6">
        <w:rPr>
          <w:rFonts w:ascii="Times New Roman" w:hAnsi="Times New Roman" w:cs="Times New Roman"/>
          <w:sz w:val="28"/>
          <w:szCs w:val="28"/>
          <w:lang w:val="kk-KZ"/>
        </w:rPr>
        <w:t xml:space="preserve"> а</w:t>
      </w:r>
      <w:r w:rsidRPr="00901BD6">
        <w:rPr>
          <w:rFonts w:ascii="Times New Roman" w:hAnsi="Times New Roman" w:cs="Times New Roman"/>
          <w:sz w:val="28"/>
          <w:szCs w:val="28"/>
        </w:rPr>
        <w:t>лу;</w:t>
      </w:r>
      <w:r w:rsidR="00901BD6" w:rsidRPr="00901BD6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94774E" w:rsidRPr="00901BD6" w:rsidRDefault="0094774E" w:rsidP="004230F5">
      <w:pPr>
        <w:pStyle w:val="a7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01BD6">
        <w:rPr>
          <w:rFonts w:ascii="Times New Roman" w:hAnsi="Times New Roman" w:cs="Times New Roman"/>
          <w:sz w:val="28"/>
          <w:szCs w:val="28"/>
        </w:rPr>
        <w:t>ЖК деңгейлері арасындағы есептелген аумақтық алаптар туралы</w:t>
      </w:r>
      <w:r w:rsidR="00901BD6" w:rsidRPr="00901BD6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901BD6">
        <w:rPr>
          <w:rFonts w:ascii="Times New Roman" w:hAnsi="Times New Roman" w:cs="Times New Roman"/>
          <w:sz w:val="28"/>
          <w:szCs w:val="28"/>
        </w:rPr>
        <w:t>ақпараттарды тарату.</w:t>
      </w:r>
    </w:p>
    <w:p w:rsidR="0094774E" w:rsidRPr="0094774E" w:rsidRDefault="0094774E" w:rsidP="00901BD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4774E">
        <w:rPr>
          <w:rFonts w:ascii="Times New Roman" w:hAnsi="Times New Roman" w:cs="Times New Roman"/>
          <w:sz w:val="28"/>
          <w:szCs w:val="28"/>
        </w:rPr>
        <w:t>Ақпараттық-аналитикалық ж</w:t>
      </w:r>
      <w:r>
        <w:rPr>
          <w:rFonts w:ascii="Times New Roman" w:hAnsi="Times New Roman" w:cs="Times New Roman"/>
          <w:sz w:val="28"/>
          <w:szCs w:val="28"/>
        </w:rPr>
        <w:t>ү</w:t>
      </w:r>
      <w:r w:rsidRPr="0094774E">
        <w:rPr>
          <w:rFonts w:ascii="Times New Roman" w:hAnsi="Times New Roman" w:cs="Times New Roman"/>
          <w:sz w:val="28"/>
          <w:szCs w:val="28"/>
        </w:rPr>
        <w:t>йе тармақтары:</w:t>
      </w:r>
    </w:p>
    <w:p w:rsidR="00901BD6" w:rsidRPr="00901BD6" w:rsidRDefault="0094774E" w:rsidP="0099137C">
      <w:pPr>
        <w:pStyle w:val="a7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01BD6">
        <w:rPr>
          <w:rFonts w:ascii="Times New Roman" w:hAnsi="Times New Roman" w:cs="Times New Roman"/>
          <w:sz w:val="28"/>
          <w:szCs w:val="28"/>
        </w:rPr>
        <w:lastRenderedPageBreak/>
        <w:t>берілген анықтамалар мен есеп беруді, ақпарат алуға берілген</w:t>
      </w:r>
      <w:r w:rsidR="00901BD6" w:rsidRPr="00901BD6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901BD6">
        <w:rPr>
          <w:rFonts w:ascii="Times New Roman" w:hAnsi="Times New Roman" w:cs="Times New Roman"/>
          <w:sz w:val="28"/>
          <w:szCs w:val="28"/>
        </w:rPr>
        <w:t>өтініш берушілерді, сондай-ақ ЖК ақпарат беру фактілерін есепке</w:t>
      </w:r>
      <w:r w:rsidR="00901BD6" w:rsidRPr="00901BD6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901BD6">
        <w:rPr>
          <w:rFonts w:ascii="Times New Roman" w:hAnsi="Times New Roman" w:cs="Times New Roman"/>
          <w:sz w:val="28"/>
          <w:szCs w:val="28"/>
        </w:rPr>
        <w:t>алу;</w:t>
      </w:r>
      <w:r w:rsidR="00901BD6" w:rsidRPr="00901BD6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901BD6" w:rsidRPr="00901BD6" w:rsidRDefault="0094774E" w:rsidP="00B80CB5">
      <w:pPr>
        <w:pStyle w:val="a7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01BD6">
        <w:rPr>
          <w:rFonts w:ascii="Times New Roman" w:hAnsi="Times New Roman" w:cs="Times New Roman"/>
          <w:sz w:val="28"/>
          <w:szCs w:val="28"/>
        </w:rPr>
        <w:t>салық қызметімен ақпарат алмасу файлдары мен есеп беруді</w:t>
      </w:r>
      <w:r w:rsidR="00901BD6" w:rsidRPr="00901BD6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901BD6">
        <w:rPr>
          <w:rFonts w:ascii="Times New Roman" w:hAnsi="Times New Roman" w:cs="Times New Roman"/>
          <w:sz w:val="28"/>
          <w:szCs w:val="28"/>
        </w:rPr>
        <w:t>қалыптастыру;</w:t>
      </w:r>
      <w:r w:rsidR="00901BD6" w:rsidRPr="00901BD6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901BD6" w:rsidRPr="00901BD6" w:rsidRDefault="0094774E" w:rsidP="00161BF2">
      <w:pPr>
        <w:pStyle w:val="a7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01BD6">
        <w:rPr>
          <w:rFonts w:ascii="Times New Roman" w:hAnsi="Times New Roman" w:cs="Times New Roman"/>
          <w:sz w:val="28"/>
          <w:szCs w:val="28"/>
        </w:rPr>
        <w:t>ЖК органдары қызметкерлері мен басшыларын ақпараттық-анықтамалық қамтамасыз ету (еркін критерийлер бойынша</w:t>
      </w:r>
      <w:r w:rsidR="00901BD6" w:rsidRPr="00901BD6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901BD6">
        <w:rPr>
          <w:rFonts w:ascii="Times New Roman" w:hAnsi="Times New Roman" w:cs="Times New Roman"/>
          <w:sz w:val="28"/>
          <w:szCs w:val="28"/>
        </w:rPr>
        <w:t>аналитикалық өңдеуді қоса);</w:t>
      </w:r>
      <w:r w:rsidR="00901BD6" w:rsidRPr="00901BD6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901BD6" w:rsidRPr="00901BD6" w:rsidRDefault="0094774E" w:rsidP="003D5496">
      <w:pPr>
        <w:pStyle w:val="a7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01BD6">
        <w:rPr>
          <w:rFonts w:ascii="Times New Roman" w:hAnsi="Times New Roman" w:cs="Times New Roman"/>
          <w:sz w:val="28"/>
          <w:szCs w:val="28"/>
        </w:rPr>
        <w:t>билік органдарының ЖК ақпараттары негізінде шешім қабылдау</w:t>
      </w:r>
      <w:r w:rsidR="00901BD6" w:rsidRPr="00901BD6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901BD6">
        <w:rPr>
          <w:rFonts w:ascii="Times New Roman" w:hAnsi="Times New Roman" w:cs="Times New Roman"/>
          <w:sz w:val="28"/>
          <w:szCs w:val="28"/>
        </w:rPr>
        <w:t>процестерін ақпаратпен қамтамасыз ету;</w:t>
      </w:r>
      <w:r w:rsidR="00901BD6" w:rsidRPr="00901BD6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901BD6" w:rsidRPr="00901BD6" w:rsidRDefault="0094774E" w:rsidP="004D226C">
      <w:pPr>
        <w:pStyle w:val="a7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01BD6">
        <w:rPr>
          <w:rFonts w:ascii="Times New Roman" w:hAnsi="Times New Roman" w:cs="Times New Roman"/>
          <w:sz w:val="28"/>
          <w:szCs w:val="28"/>
        </w:rPr>
        <w:t>мүлік қатынастары саласында қызмет ететін басқа ведомство,</w:t>
      </w:r>
      <w:r w:rsidR="00901BD6" w:rsidRPr="00901BD6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901BD6">
        <w:rPr>
          <w:rFonts w:ascii="Times New Roman" w:hAnsi="Times New Roman" w:cs="Times New Roman"/>
          <w:sz w:val="28"/>
          <w:szCs w:val="28"/>
        </w:rPr>
        <w:t>органдар мен және бөлімшелер мен ақпараттық өзара әрекет;</w:t>
      </w:r>
      <w:r w:rsidR="00901BD6" w:rsidRPr="00901BD6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901BD6" w:rsidRPr="00901BD6" w:rsidRDefault="0094774E" w:rsidP="005F3128">
      <w:pPr>
        <w:pStyle w:val="a7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01BD6">
        <w:rPr>
          <w:rFonts w:ascii="Times New Roman" w:hAnsi="Times New Roman" w:cs="Times New Roman"/>
          <w:sz w:val="28"/>
          <w:szCs w:val="28"/>
        </w:rPr>
        <w:t xml:space="preserve">салық инспекциясы органдарымен және бөлімшелерімен </w:t>
      </w:r>
      <w:r w:rsidR="00901BD6" w:rsidRPr="00901BD6">
        <w:rPr>
          <w:rFonts w:ascii="Times New Roman" w:hAnsi="Times New Roman" w:cs="Times New Roman"/>
          <w:sz w:val="28"/>
          <w:szCs w:val="28"/>
          <w:lang w:val="kk-KZ"/>
        </w:rPr>
        <w:t xml:space="preserve"> а</w:t>
      </w:r>
      <w:r w:rsidRPr="00901BD6">
        <w:rPr>
          <w:rFonts w:ascii="Times New Roman" w:hAnsi="Times New Roman" w:cs="Times New Roman"/>
          <w:sz w:val="28"/>
          <w:szCs w:val="28"/>
        </w:rPr>
        <w:t>қпараттық</w:t>
      </w:r>
      <w:r w:rsidR="00901BD6" w:rsidRPr="00901BD6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901BD6">
        <w:rPr>
          <w:rFonts w:ascii="Times New Roman" w:hAnsi="Times New Roman" w:cs="Times New Roman"/>
          <w:sz w:val="28"/>
          <w:szCs w:val="28"/>
        </w:rPr>
        <w:t>өзара әрекет;</w:t>
      </w:r>
      <w:r w:rsidR="00901BD6" w:rsidRPr="00901BD6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901BD6" w:rsidRPr="00901BD6" w:rsidRDefault="0094774E" w:rsidP="00704A99">
      <w:pPr>
        <w:pStyle w:val="a7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01BD6">
        <w:rPr>
          <w:rFonts w:ascii="Times New Roman" w:hAnsi="Times New Roman" w:cs="Times New Roman"/>
          <w:sz w:val="28"/>
          <w:szCs w:val="28"/>
        </w:rPr>
        <w:t>МЖҚ ақпараттары негізінде статистикалық есеп беруді мерзімді</w:t>
      </w:r>
      <w:r w:rsidR="00901BD6" w:rsidRPr="00901BD6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901BD6">
        <w:rPr>
          <w:rFonts w:ascii="Times New Roman" w:hAnsi="Times New Roman" w:cs="Times New Roman"/>
          <w:sz w:val="28"/>
          <w:szCs w:val="28"/>
        </w:rPr>
        <w:t>қалыптастыру және оларды жоғары тұрған инстанциялар мен</w:t>
      </w:r>
      <w:r w:rsidR="00901BD6" w:rsidRPr="00901BD6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901BD6">
        <w:rPr>
          <w:rFonts w:ascii="Times New Roman" w:hAnsi="Times New Roman" w:cs="Times New Roman"/>
          <w:sz w:val="28"/>
          <w:szCs w:val="28"/>
        </w:rPr>
        <w:t>әкімшілік органдарына жеткізу;</w:t>
      </w:r>
      <w:r w:rsidR="00901BD6" w:rsidRPr="00901BD6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901BD6" w:rsidRPr="00901BD6" w:rsidRDefault="0094774E" w:rsidP="003D055F">
      <w:pPr>
        <w:pStyle w:val="a7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01BD6">
        <w:rPr>
          <w:rFonts w:ascii="Times New Roman" w:hAnsi="Times New Roman" w:cs="Times New Roman"/>
          <w:sz w:val="28"/>
          <w:szCs w:val="28"/>
        </w:rPr>
        <w:t>нотариат органдарымен ақпараттың өзара әрекеті;</w:t>
      </w:r>
      <w:r w:rsidR="00901BD6" w:rsidRPr="00901BD6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901BD6" w:rsidRPr="00901BD6" w:rsidRDefault="0094774E" w:rsidP="00F42313">
      <w:pPr>
        <w:pStyle w:val="a7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01BD6">
        <w:rPr>
          <w:rFonts w:ascii="Times New Roman" w:hAnsi="Times New Roman" w:cs="Times New Roman"/>
          <w:sz w:val="28"/>
          <w:szCs w:val="28"/>
        </w:rPr>
        <w:t>МЖҚ ақпараттары негізінде іскерлік белсенділік субъектілерінің</w:t>
      </w:r>
      <w:r w:rsidR="00901BD6" w:rsidRPr="00901BD6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901BD6">
        <w:rPr>
          <w:rFonts w:ascii="Times New Roman" w:hAnsi="Times New Roman" w:cs="Times New Roman"/>
          <w:sz w:val="28"/>
          <w:szCs w:val="28"/>
        </w:rPr>
        <w:t>ақпараттық өзара әрекеті;</w:t>
      </w:r>
      <w:r w:rsidR="00901BD6" w:rsidRPr="00901BD6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94774E" w:rsidRPr="00901BD6" w:rsidRDefault="0094774E" w:rsidP="00F42313">
      <w:pPr>
        <w:pStyle w:val="a7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01BD6">
        <w:rPr>
          <w:rFonts w:ascii="Times New Roman" w:hAnsi="Times New Roman" w:cs="Times New Roman"/>
          <w:sz w:val="28"/>
          <w:szCs w:val="28"/>
        </w:rPr>
        <w:t>кадастрлық карталарды қалыптастыру және беру.</w:t>
      </w:r>
      <w:r w:rsidR="00901BD6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1711C5" w:rsidRDefault="001711C5" w:rsidP="00901BD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5A7FD5" w:rsidRPr="001711C5" w:rsidRDefault="005A7FD5" w:rsidP="0094774E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bookmarkStart w:id="0" w:name="_GoBack"/>
      <w:bookmarkEnd w:id="0"/>
    </w:p>
    <w:p w:rsidR="0094774E" w:rsidRPr="001711C5" w:rsidRDefault="0094774E" w:rsidP="0094774E">
      <w:pPr>
        <w:ind w:left="-1134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94774E" w:rsidRPr="001711C5" w:rsidRDefault="0094774E" w:rsidP="0094774E">
      <w:pPr>
        <w:ind w:left="-1134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94774E" w:rsidRPr="001711C5" w:rsidRDefault="0094774E" w:rsidP="0094774E">
      <w:pPr>
        <w:ind w:left="-1134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94774E" w:rsidRPr="001711C5" w:rsidRDefault="0094774E" w:rsidP="0094774E">
      <w:pPr>
        <w:ind w:left="-1134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94774E" w:rsidRPr="001711C5" w:rsidRDefault="0094774E" w:rsidP="0094774E">
      <w:pPr>
        <w:ind w:left="-1134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94774E" w:rsidRPr="001711C5" w:rsidRDefault="0094774E" w:rsidP="0094774E">
      <w:pPr>
        <w:ind w:left="-1134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94774E" w:rsidRPr="001711C5" w:rsidRDefault="0094774E" w:rsidP="0094774E">
      <w:pPr>
        <w:ind w:left="-1134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94774E" w:rsidRPr="001711C5" w:rsidRDefault="0094774E" w:rsidP="0094774E">
      <w:pPr>
        <w:ind w:left="-1134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94774E" w:rsidRPr="001711C5" w:rsidRDefault="0094774E" w:rsidP="0094774E">
      <w:pPr>
        <w:ind w:left="-1134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94774E" w:rsidRPr="001711C5" w:rsidRDefault="0094774E" w:rsidP="0094774E">
      <w:pPr>
        <w:ind w:left="-1134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94774E" w:rsidRPr="001711C5" w:rsidRDefault="0094774E" w:rsidP="0094774E">
      <w:pPr>
        <w:ind w:left="-1134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94774E" w:rsidRPr="001711C5" w:rsidRDefault="0094774E" w:rsidP="0094774E">
      <w:pPr>
        <w:ind w:left="-1134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94774E" w:rsidRPr="001711C5" w:rsidRDefault="0094774E" w:rsidP="0094774E">
      <w:pPr>
        <w:ind w:left="-1134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94774E" w:rsidRPr="001711C5" w:rsidRDefault="0094774E" w:rsidP="0094774E">
      <w:pPr>
        <w:ind w:left="-1134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94774E" w:rsidRPr="001711C5" w:rsidRDefault="0094774E" w:rsidP="0094774E">
      <w:pPr>
        <w:ind w:left="-1134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94774E" w:rsidRPr="001711C5" w:rsidRDefault="0094774E" w:rsidP="0094774E">
      <w:pPr>
        <w:ind w:left="-1134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94774E" w:rsidRPr="001711C5" w:rsidRDefault="0094774E" w:rsidP="0094774E">
      <w:pPr>
        <w:ind w:left="-1134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94774E" w:rsidRPr="001711C5" w:rsidRDefault="0094774E" w:rsidP="0094774E">
      <w:pPr>
        <w:ind w:left="-1134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94774E" w:rsidRPr="001711C5" w:rsidRDefault="0094774E" w:rsidP="0094774E">
      <w:pPr>
        <w:ind w:left="-1134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94774E" w:rsidRPr="001711C5" w:rsidRDefault="0094774E" w:rsidP="0094774E">
      <w:pPr>
        <w:ind w:left="-1134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94774E" w:rsidRPr="001711C5" w:rsidRDefault="0094774E" w:rsidP="0094774E">
      <w:pPr>
        <w:ind w:left="-1134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sectPr w:rsidR="0094774E" w:rsidRPr="001711C5" w:rsidSect="0094774E">
      <w:pgSz w:w="11906" w:h="16838"/>
      <w:pgMar w:top="1134" w:right="851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E0D9C" w:rsidRDefault="005E0D9C" w:rsidP="0094774E">
      <w:pPr>
        <w:spacing w:after="0" w:line="240" w:lineRule="auto"/>
      </w:pPr>
      <w:r>
        <w:separator/>
      </w:r>
    </w:p>
  </w:endnote>
  <w:endnote w:type="continuationSeparator" w:id="0">
    <w:p w:rsidR="005E0D9C" w:rsidRDefault="005E0D9C" w:rsidP="009477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E0D9C" w:rsidRDefault="005E0D9C" w:rsidP="0094774E">
      <w:pPr>
        <w:spacing w:after="0" w:line="240" w:lineRule="auto"/>
      </w:pPr>
      <w:r>
        <w:separator/>
      </w:r>
    </w:p>
  </w:footnote>
  <w:footnote w:type="continuationSeparator" w:id="0">
    <w:p w:rsidR="005E0D9C" w:rsidRDefault="005E0D9C" w:rsidP="0094774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6524E5"/>
    <w:multiLevelType w:val="hybridMultilevel"/>
    <w:tmpl w:val="4A889430"/>
    <w:lvl w:ilvl="0" w:tplc="0419000B">
      <w:start w:val="1"/>
      <w:numFmt w:val="bullet"/>
      <w:lvlText w:val=""/>
      <w:lvlJc w:val="left"/>
      <w:pPr>
        <w:ind w:left="14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17234B38"/>
    <w:multiLevelType w:val="hybridMultilevel"/>
    <w:tmpl w:val="BBF2DF9C"/>
    <w:lvl w:ilvl="0" w:tplc="0419000D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" w15:restartNumberingAfterBreak="0">
    <w:nsid w:val="352C0E85"/>
    <w:multiLevelType w:val="hybridMultilevel"/>
    <w:tmpl w:val="484273F8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 w15:restartNumberingAfterBreak="0">
    <w:nsid w:val="35CB7B47"/>
    <w:multiLevelType w:val="hybridMultilevel"/>
    <w:tmpl w:val="98C43C80"/>
    <w:lvl w:ilvl="0" w:tplc="6C94C3A8">
      <w:start w:val="2000"/>
      <w:numFmt w:val="bullet"/>
      <w:lvlText w:val="-"/>
      <w:lvlJc w:val="left"/>
      <w:pPr>
        <w:ind w:left="1068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4" w15:restartNumberingAfterBreak="0">
    <w:nsid w:val="3F3227B1"/>
    <w:multiLevelType w:val="hybridMultilevel"/>
    <w:tmpl w:val="E362A7E0"/>
    <w:lvl w:ilvl="0" w:tplc="04190009">
      <w:start w:val="1"/>
      <w:numFmt w:val="bullet"/>
      <w:lvlText w:val=""/>
      <w:lvlJc w:val="left"/>
      <w:pPr>
        <w:ind w:left="14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5" w15:restartNumberingAfterBreak="0">
    <w:nsid w:val="563A2E08"/>
    <w:multiLevelType w:val="hybridMultilevel"/>
    <w:tmpl w:val="320E9CDA"/>
    <w:lvl w:ilvl="0" w:tplc="0419000B">
      <w:start w:val="1"/>
      <w:numFmt w:val="bullet"/>
      <w:lvlText w:val=""/>
      <w:lvlJc w:val="left"/>
      <w:pPr>
        <w:ind w:left="14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6" w15:restartNumberingAfterBreak="0">
    <w:nsid w:val="5C8A7437"/>
    <w:multiLevelType w:val="hybridMultilevel"/>
    <w:tmpl w:val="82E03AFE"/>
    <w:lvl w:ilvl="0" w:tplc="0419000B">
      <w:start w:val="1"/>
      <w:numFmt w:val="bullet"/>
      <w:lvlText w:val=""/>
      <w:lvlJc w:val="left"/>
      <w:pPr>
        <w:ind w:left="14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7" w15:restartNumberingAfterBreak="0">
    <w:nsid w:val="6C443F59"/>
    <w:multiLevelType w:val="hybridMultilevel"/>
    <w:tmpl w:val="A4943CFE"/>
    <w:lvl w:ilvl="0" w:tplc="0419000D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  <w:num w:numId="5">
    <w:abstractNumId w:val="4"/>
  </w:num>
  <w:num w:numId="6">
    <w:abstractNumId w:val="7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0574"/>
    <w:rsid w:val="0003756E"/>
    <w:rsid w:val="001711C5"/>
    <w:rsid w:val="00180795"/>
    <w:rsid w:val="001C5D15"/>
    <w:rsid w:val="005A7FD5"/>
    <w:rsid w:val="005B1E19"/>
    <w:rsid w:val="005E0D9C"/>
    <w:rsid w:val="006E2092"/>
    <w:rsid w:val="0079507F"/>
    <w:rsid w:val="00901BD6"/>
    <w:rsid w:val="00925593"/>
    <w:rsid w:val="0094774E"/>
    <w:rsid w:val="00C9092F"/>
    <w:rsid w:val="00CB0574"/>
    <w:rsid w:val="00E910AF"/>
    <w:rsid w:val="00EE2E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D8E121"/>
  <w15:chartTrackingRefBased/>
  <w15:docId w15:val="{CC00205B-0E8B-49EC-932F-6647C5ACF0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4774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94774E"/>
  </w:style>
  <w:style w:type="paragraph" w:styleId="a5">
    <w:name w:val="footer"/>
    <w:basedOn w:val="a"/>
    <w:link w:val="a6"/>
    <w:uiPriority w:val="99"/>
    <w:unhideWhenUsed/>
    <w:rsid w:val="0094774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94774E"/>
  </w:style>
  <w:style w:type="paragraph" w:styleId="a7">
    <w:name w:val="List Paragraph"/>
    <w:basedOn w:val="a"/>
    <w:uiPriority w:val="34"/>
    <w:qFormat/>
    <w:rsid w:val="006E209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2C3811-7876-4CCB-890C-C328A1EC79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775</Words>
  <Characters>4423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2020-10-26T16:52:00Z</dcterms:created>
  <dcterms:modified xsi:type="dcterms:W3CDTF">2020-10-26T16:52:00Z</dcterms:modified>
</cp:coreProperties>
</file>